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26BEA" w14:textId="77777777" w:rsidR="005527FE" w:rsidRDefault="005527FE" w:rsidP="005527FE">
      <w:pPr>
        <w:spacing w:after="0" w:line="276" w:lineRule="auto"/>
        <w:jc w:val="center"/>
        <w:rPr>
          <w:b/>
          <w:bCs/>
          <w:color w:val="0066FF"/>
          <w:sz w:val="28"/>
          <w:szCs w:val="28"/>
        </w:rPr>
      </w:pPr>
      <w:r>
        <w:rPr>
          <w:b/>
          <w:bCs/>
          <w:color w:val="0066FF"/>
          <w:sz w:val="28"/>
          <w:szCs w:val="28"/>
        </w:rPr>
        <w:t>Zapraszamy do udziału w konkursie</w:t>
      </w:r>
      <w:r w:rsidR="001525C8" w:rsidRPr="001525C8">
        <w:rPr>
          <w:b/>
          <w:bCs/>
          <w:color w:val="0066FF"/>
          <w:sz w:val="28"/>
          <w:szCs w:val="28"/>
        </w:rPr>
        <w:t xml:space="preserve"> </w:t>
      </w:r>
    </w:p>
    <w:p w14:paraId="6534E1B0" w14:textId="141489AD" w:rsidR="001525C8" w:rsidRPr="001525C8" w:rsidRDefault="005527FE" w:rsidP="005527FE">
      <w:pPr>
        <w:spacing w:after="0" w:line="276" w:lineRule="auto"/>
        <w:jc w:val="center"/>
        <w:rPr>
          <w:b/>
          <w:bCs/>
          <w:color w:val="0066FF"/>
          <w:sz w:val="28"/>
          <w:szCs w:val="28"/>
        </w:rPr>
      </w:pPr>
      <w:r>
        <w:rPr>
          <w:b/>
          <w:bCs/>
          <w:color w:val="0066FF"/>
          <w:sz w:val="28"/>
          <w:szCs w:val="28"/>
        </w:rPr>
        <w:t xml:space="preserve">pn. </w:t>
      </w:r>
      <w:r w:rsidR="001525C8" w:rsidRPr="001525C8">
        <w:rPr>
          <w:b/>
          <w:bCs/>
          <w:color w:val="0066FF"/>
          <w:sz w:val="28"/>
          <w:szCs w:val="28"/>
        </w:rPr>
        <w:t>„Świętokrzyski Lider Ekonomii społecznej”</w:t>
      </w:r>
    </w:p>
    <w:p w14:paraId="2CDDA6CF" w14:textId="77777777" w:rsidR="001525C8" w:rsidRDefault="001525C8" w:rsidP="00FB3B43">
      <w:pPr>
        <w:rPr>
          <w:b/>
          <w:bCs/>
        </w:rPr>
      </w:pPr>
    </w:p>
    <w:p w14:paraId="6D6896F1" w14:textId="77777777" w:rsidR="00360CC8" w:rsidRPr="000B53F1" w:rsidRDefault="00FB3B43" w:rsidP="00360CC8">
      <w:pPr>
        <w:jc w:val="both"/>
        <w:rPr>
          <w:b/>
          <w:bCs/>
          <w:color w:val="0066FF"/>
          <w:sz w:val="24"/>
          <w:szCs w:val="24"/>
        </w:rPr>
      </w:pPr>
      <w:r w:rsidRPr="00FB3B43">
        <w:rPr>
          <w:b/>
          <w:bCs/>
          <w:sz w:val="24"/>
          <w:szCs w:val="24"/>
        </w:rPr>
        <w:t>Regionalny Ośrodek Polityki Społecznej</w:t>
      </w:r>
      <w:r w:rsidR="00360CC8">
        <w:rPr>
          <w:b/>
          <w:bCs/>
          <w:sz w:val="24"/>
          <w:szCs w:val="24"/>
        </w:rPr>
        <w:t xml:space="preserve"> Urzędu Marszałkowskiego Województwa Świętokrzyskiego</w:t>
      </w:r>
      <w:r w:rsidRPr="00FB3B43">
        <w:rPr>
          <w:b/>
          <w:bCs/>
          <w:sz w:val="24"/>
          <w:szCs w:val="24"/>
        </w:rPr>
        <w:t xml:space="preserve"> i Zarząd Województwa Świętokrzyskiego </w:t>
      </w:r>
      <w:r w:rsidR="00F53B69">
        <w:rPr>
          <w:b/>
          <w:bCs/>
          <w:sz w:val="24"/>
          <w:szCs w:val="24"/>
        </w:rPr>
        <w:t xml:space="preserve">serdecznie zapraszają do udziału w </w:t>
      </w:r>
      <w:r w:rsidRPr="00FB3B43">
        <w:rPr>
          <w:b/>
          <w:bCs/>
          <w:sz w:val="24"/>
          <w:szCs w:val="24"/>
        </w:rPr>
        <w:t>Konkurs</w:t>
      </w:r>
      <w:r w:rsidR="00F53B69">
        <w:rPr>
          <w:b/>
          <w:bCs/>
          <w:sz w:val="24"/>
          <w:szCs w:val="24"/>
        </w:rPr>
        <w:t>ie</w:t>
      </w:r>
      <w:r w:rsidRPr="00FB3B43">
        <w:rPr>
          <w:b/>
          <w:bCs/>
          <w:sz w:val="24"/>
          <w:szCs w:val="24"/>
        </w:rPr>
        <w:t xml:space="preserve"> </w:t>
      </w:r>
      <w:r w:rsidRPr="00EE17DF">
        <w:rPr>
          <w:b/>
          <w:bCs/>
          <w:sz w:val="24"/>
          <w:szCs w:val="24"/>
        </w:rPr>
        <w:t xml:space="preserve">pn. </w:t>
      </w:r>
      <w:r w:rsidRPr="00FB3B43">
        <w:rPr>
          <w:b/>
          <w:bCs/>
          <w:sz w:val="24"/>
          <w:szCs w:val="24"/>
        </w:rPr>
        <w:t>„</w:t>
      </w:r>
      <w:r w:rsidRPr="00EE17DF">
        <w:rPr>
          <w:b/>
          <w:bCs/>
          <w:sz w:val="24"/>
          <w:szCs w:val="24"/>
        </w:rPr>
        <w:t xml:space="preserve">Świętokrzyski </w:t>
      </w:r>
      <w:r w:rsidRPr="00FB3B43">
        <w:rPr>
          <w:b/>
          <w:bCs/>
          <w:sz w:val="24"/>
          <w:szCs w:val="24"/>
        </w:rPr>
        <w:t>Lider Ekonomii Społecznej"</w:t>
      </w:r>
      <w:r w:rsidR="001525C8" w:rsidRPr="00EE17DF">
        <w:rPr>
          <w:b/>
          <w:bCs/>
          <w:sz w:val="24"/>
          <w:szCs w:val="24"/>
        </w:rPr>
        <w:t xml:space="preserve">. </w:t>
      </w:r>
      <w:r w:rsidR="00492BE9">
        <w:rPr>
          <w:b/>
          <w:bCs/>
          <w:sz w:val="24"/>
          <w:szCs w:val="24"/>
        </w:rPr>
        <w:t xml:space="preserve">Nabór prowadzony będzie do </w:t>
      </w:r>
      <w:r w:rsidR="00492BE9" w:rsidRPr="000B53F1">
        <w:rPr>
          <w:b/>
          <w:bCs/>
          <w:color w:val="0066FF"/>
          <w:sz w:val="24"/>
          <w:szCs w:val="24"/>
        </w:rPr>
        <w:t>11 października br</w:t>
      </w:r>
      <w:r w:rsidR="00360CC8" w:rsidRPr="000B53F1">
        <w:rPr>
          <w:b/>
          <w:bCs/>
          <w:color w:val="0066FF"/>
          <w:sz w:val="24"/>
          <w:szCs w:val="24"/>
        </w:rPr>
        <w:t xml:space="preserve">.  </w:t>
      </w:r>
    </w:p>
    <w:p w14:paraId="060EDFE2" w14:textId="77777777" w:rsidR="005527FE" w:rsidRDefault="00492BE9" w:rsidP="00360CC8">
      <w:pPr>
        <w:jc w:val="both"/>
        <w:rPr>
          <w:color w:val="FF0000"/>
          <w:sz w:val="24"/>
          <w:szCs w:val="24"/>
        </w:rPr>
      </w:pPr>
      <w:r w:rsidRPr="00360CC8">
        <w:rPr>
          <w:sz w:val="24"/>
          <w:szCs w:val="24"/>
        </w:rPr>
        <w:t xml:space="preserve">Konkurs </w:t>
      </w:r>
      <w:r w:rsidR="001525C8" w:rsidRPr="00360CC8">
        <w:rPr>
          <w:sz w:val="24"/>
          <w:szCs w:val="24"/>
        </w:rPr>
        <w:t>skierowan</w:t>
      </w:r>
      <w:r w:rsidRPr="00360CC8">
        <w:rPr>
          <w:sz w:val="24"/>
          <w:szCs w:val="24"/>
        </w:rPr>
        <w:t>y jest do świętokrzyskich samorządów (gmin i</w:t>
      </w:r>
      <w:r w:rsidR="001525C8" w:rsidRPr="00360CC8">
        <w:rPr>
          <w:sz w:val="24"/>
          <w:szCs w:val="24"/>
        </w:rPr>
        <w:t xml:space="preserve"> </w:t>
      </w:r>
      <w:r w:rsidRPr="00360CC8">
        <w:rPr>
          <w:sz w:val="24"/>
          <w:szCs w:val="24"/>
        </w:rPr>
        <w:t>powiatów), przedsiębiorców oraz podmiotów ekonomii społecznej (zarejestrowanych i działających na terenie województwa</w:t>
      </w:r>
      <w:r w:rsidR="005527FE">
        <w:rPr>
          <w:sz w:val="24"/>
          <w:szCs w:val="24"/>
        </w:rPr>
        <w:t xml:space="preserve"> świętokrzyskiego</w:t>
      </w:r>
      <w:r w:rsidRPr="00360CC8">
        <w:rPr>
          <w:sz w:val="24"/>
          <w:szCs w:val="24"/>
        </w:rPr>
        <w:t xml:space="preserve">). </w:t>
      </w:r>
      <w:r w:rsidR="001525C8" w:rsidRPr="00360CC8">
        <w:rPr>
          <w:color w:val="FF0000"/>
          <w:sz w:val="24"/>
          <w:szCs w:val="24"/>
        </w:rPr>
        <w:t xml:space="preserve"> </w:t>
      </w:r>
    </w:p>
    <w:p w14:paraId="3D0C3971" w14:textId="4025D2A5" w:rsidR="00492BE9" w:rsidRPr="00492BE9" w:rsidRDefault="00492BE9" w:rsidP="00360CC8">
      <w:pPr>
        <w:jc w:val="both"/>
        <w:rPr>
          <w:rFonts w:cstheme="minorHAnsi"/>
          <w:color w:val="FF0000"/>
          <w:sz w:val="24"/>
          <w:szCs w:val="24"/>
        </w:rPr>
      </w:pPr>
      <w:r w:rsidRPr="005527FE">
        <w:rPr>
          <w:rFonts w:cstheme="minorHAnsi"/>
          <w:sz w:val="24"/>
          <w:szCs w:val="24"/>
          <w:u w:val="single"/>
        </w:rPr>
        <w:t>Do udziału w</w:t>
      </w:r>
      <w:r w:rsidR="00360CC8" w:rsidRPr="005527FE">
        <w:rPr>
          <w:rFonts w:cstheme="minorHAnsi"/>
          <w:sz w:val="24"/>
          <w:szCs w:val="24"/>
          <w:u w:val="single"/>
        </w:rPr>
        <w:t> </w:t>
      </w:r>
      <w:r w:rsidRPr="005527FE">
        <w:rPr>
          <w:rFonts w:cstheme="minorHAnsi"/>
          <w:sz w:val="24"/>
          <w:szCs w:val="24"/>
          <w:u w:val="single"/>
        </w:rPr>
        <w:t>Konkursie podmioty, o których mowa wyżej mogą zgłaszać się samodzielnie lub mogą być zgłaszane przez inne podmioty, organizacje, firmy lub instytucje.</w:t>
      </w:r>
      <w:r w:rsidRPr="00492BE9">
        <w:rPr>
          <w:rFonts w:cstheme="minorHAnsi"/>
          <w:sz w:val="24"/>
          <w:szCs w:val="24"/>
        </w:rPr>
        <w:t xml:space="preserve"> </w:t>
      </w:r>
    </w:p>
    <w:p w14:paraId="7EDE01BB" w14:textId="77777777" w:rsidR="00492BE9" w:rsidRDefault="00492BE9" w:rsidP="009100A0">
      <w:pPr>
        <w:spacing w:after="0" w:line="276" w:lineRule="auto"/>
        <w:rPr>
          <w:b/>
          <w:bCs/>
        </w:rPr>
      </w:pPr>
    </w:p>
    <w:p w14:paraId="2DDDF67F" w14:textId="3FF69101" w:rsidR="00FB3B43" w:rsidRPr="00FB3B43" w:rsidRDefault="00FB3B43" w:rsidP="009100A0">
      <w:pPr>
        <w:spacing w:after="0" w:line="276" w:lineRule="auto"/>
        <w:rPr>
          <w:b/>
          <w:bCs/>
          <w:sz w:val="24"/>
          <w:szCs w:val="24"/>
        </w:rPr>
      </w:pPr>
      <w:r w:rsidRPr="00FB3B43">
        <w:rPr>
          <w:b/>
          <w:bCs/>
          <w:sz w:val="24"/>
          <w:szCs w:val="24"/>
        </w:rPr>
        <w:t xml:space="preserve">Celem konkursu </w:t>
      </w:r>
      <w:r w:rsidR="009100A0" w:rsidRPr="00360CC8">
        <w:rPr>
          <w:sz w:val="24"/>
          <w:szCs w:val="24"/>
        </w:rPr>
        <w:t xml:space="preserve">pn. „Świętokrzyski Lider Ekonomii Społecznej” </w:t>
      </w:r>
      <w:r w:rsidRPr="00FB3B43">
        <w:rPr>
          <w:sz w:val="24"/>
          <w:szCs w:val="24"/>
        </w:rPr>
        <w:t>jest:</w:t>
      </w:r>
    </w:p>
    <w:p w14:paraId="369E241B" w14:textId="77777777" w:rsidR="009100A0" w:rsidRPr="00F90ACE" w:rsidRDefault="009100A0" w:rsidP="009100A0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rFonts w:asciiTheme="minorHAnsi" w:hAnsiTheme="minorHAnsi" w:cstheme="minorHAnsi"/>
          <w:color w:val="auto"/>
        </w:rPr>
      </w:pPr>
      <w:r w:rsidRPr="00F90ACE">
        <w:rPr>
          <w:rFonts w:asciiTheme="minorHAnsi" w:hAnsiTheme="minorHAnsi" w:cstheme="minorHAnsi"/>
          <w:color w:val="auto"/>
        </w:rPr>
        <w:t xml:space="preserve">promowanie postaw prospołecznych zgodne z ideą odpowiedzialności społecznej, </w:t>
      </w:r>
    </w:p>
    <w:p w14:paraId="6BDBF48D" w14:textId="77777777" w:rsidR="009100A0" w:rsidRPr="00F90ACE" w:rsidRDefault="009100A0" w:rsidP="009100A0">
      <w:pPr>
        <w:pStyle w:val="Akapitzlist"/>
        <w:numPr>
          <w:ilvl w:val="0"/>
          <w:numId w:val="2"/>
        </w:numPr>
        <w:spacing w:line="276" w:lineRule="auto"/>
        <w:ind w:left="714" w:hanging="357"/>
        <w:contextualSpacing w:val="0"/>
        <w:jc w:val="both"/>
        <w:rPr>
          <w:rFonts w:asciiTheme="minorHAnsi" w:hAnsiTheme="minorHAnsi" w:cstheme="minorHAnsi"/>
          <w:color w:val="auto"/>
        </w:rPr>
      </w:pPr>
      <w:r w:rsidRPr="00F90ACE">
        <w:rPr>
          <w:rFonts w:asciiTheme="minorHAnsi" w:hAnsiTheme="minorHAnsi" w:cstheme="minorHAnsi"/>
          <w:color w:val="auto"/>
        </w:rPr>
        <w:t>uhonorowanie jednostek samorządu terytorialnego i lokalnych przedsiębiorstw, które wspierają sektor ekonomii społecznej w regionie,</w:t>
      </w:r>
    </w:p>
    <w:p w14:paraId="7041AFC5" w14:textId="77777777" w:rsidR="009100A0" w:rsidRPr="00F90ACE" w:rsidRDefault="009100A0" w:rsidP="009100A0">
      <w:pPr>
        <w:pStyle w:val="Akapitzlist"/>
        <w:numPr>
          <w:ilvl w:val="0"/>
          <w:numId w:val="2"/>
        </w:numPr>
        <w:spacing w:line="276" w:lineRule="auto"/>
        <w:ind w:left="714" w:hanging="357"/>
        <w:contextualSpacing w:val="0"/>
        <w:jc w:val="both"/>
        <w:rPr>
          <w:rFonts w:asciiTheme="minorHAnsi" w:hAnsiTheme="minorHAnsi" w:cstheme="minorHAnsi"/>
          <w:color w:val="auto"/>
        </w:rPr>
      </w:pPr>
      <w:r w:rsidRPr="00F90ACE">
        <w:rPr>
          <w:rFonts w:asciiTheme="minorHAnsi" w:hAnsiTheme="minorHAnsi" w:cstheme="minorHAnsi"/>
          <w:color w:val="auto"/>
        </w:rPr>
        <w:t>uhonorowanie wyróżniających się podmiotów ekonomii społecznej, działających na rzecz dobra wspólnego i społeczności lokalnych,</w:t>
      </w:r>
    </w:p>
    <w:p w14:paraId="2300FDCC" w14:textId="77777777" w:rsidR="009100A0" w:rsidRPr="00F90ACE" w:rsidRDefault="009100A0" w:rsidP="009100A0">
      <w:pPr>
        <w:pStyle w:val="Akapitzlist"/>
        <w:numPr>
          <w:ilvl w:val="0"/>
          <w:numId w:val="2"/>
        </w:numPr>
        <w:spacing w:line="276" w:lineRule="auto"/>
        <w:ind w:left="714" w:hanging="357"/>
        <w:contextualSpacing w:val="0"/>
        <w:jc w:val="both"/>
        <w:rPr>
          <w:rFonts w:asciiTheme="minorHAnsi" w:hAnsiTheme="minorHAnsi" w:cstheme="minorHAnsi"/>
          <w:color w:val="auto"/>
        </w:rPr>
      </w:pPr>
      <w:r w:rsidRPr="00F90ACE">
        <w:rPr>
          <w:rFonts w:asciiTheme="minorHAnsi" w:hAnsiTheme="minorHAnsi" w:cstheme="minorHAnsi"/>
          <w:color w:val="auto"/>
        </w:rPr>
        <w:t>promowanie i wspieranie podmiotów ekonomii społecznej, działających na terenie województwa świętokrzyskiego,</w:t>
      </w:r>
    </w:p>
    <w:p w14:paraId="78153DDE" w14:textId="77777777" w:rsidR="009100A0" w:rsidRPr="00F90ACE" w:rsidRDefault="009100A0" w:rsidP="009100A0">
      <w:pPr>
        <w:pStyle w:val="Akapitzlist"/>
        <w:numPr>
          <w:ilvl w:val="0"/>
          <w:numId w:val="2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  <w:color w:val="auto"/>
        </w:rPr>
      </w:pPr>
      <w:r w:rsidRPr="00F90ACE">
        <w:rPr>
          <w:rFonts w:asciiTheme="minorHAnsi" w:hAnsiTheme="minorHAnsi" w:cstheme="minorHAnsi"/>
          <w:color w:val="auto"/>
        </w:rPr>
        <w:t xml:space="preserve">promocja i upowszechnianie ekonomii społecznej w regionie, </w:t>
      </w:r>
    </w:p>
    <w:p w14:paraId="61F367C8" w14:textId="77777777" w:rsidR="009100A0" w:rsidRPr="00F90ACE" w:rsidRDefault="009100A0" w:rsidP="009100A0">
      <w:pPr>
        <w:pStyle w:val="Akapitzlist"/>
        <w:numPr>
          <w:ilvl w:val="0"/>
          <w:numId w:val="2"/>
        </w:numPr>
        <w:spacing w:line="276" w:lineRule="auto"/>
        <w:ind w:left="714" w:hanging="357"/>
        <w:contextualSpacing w:val="0"/>
        <w:jc w:val="both"/>
        <w:rPr>
          <w:rFonts w:asciiTheme="minorHAnsi" w:hAnsiTheme="minorHAnsi" w:cstheme="minorHAnsi"/>
          <w:color w:val="auto"/>
        </w:rPr>
      </w:pPr>
      <w:r w:rsidRPr="00F90ACE">
        <w:rPr>
          <w:rFonts w:asciiTheme="minorHAnsi" w:hAnsiTheme="minorHAnsi" w:cstheme="minorHAnsi"/>
          <w:color w:val="auto"/>
        </w:rPr>
        <w:t>propagowanie narzędzi i rozwiązań wspierających włączenie społeczne.</w:t>
      </w:r>
    </w:p>
    <w:p w14:paraId="2BC1E7B1" w14:textId="0E5D3A19" w:rsidR="00FB3B43" w:rsidRPr="00FB3B43" w:rsidRDefault="00FB3B43" w:rsidP="009100A0">
      <w:pPr>
        <w:spacing w:after="0" w:line="276" w:lineRule="auto"/>
      </w:pPr>
    </w:p>
    <w:p w14:paraId="48E2497E" w14:textId="67A41481" w:rsidR="00FB3B43" w:rsidRPr="00FB3B43" w:rsidRDefault="00FB3B43" w:rsidP="00FB3B43">
      <w:pPr>
        <w:spacing w:after="0" w:line="276" w:lineRule="auto"/>
        <w:rPr>
          <w:sz w:val="24"/>
          <w:szCs w:val="24"/>
        </w:rPr>
      </w:pPr>
      <w:r w:rsidRPr="00FB3B43">
        <w:rPr>
          <w:sz w:val="24"/>
          <w:szCs w:val="24"/>
        </w:rPr>
        <w:t>Konkurs prowadzony będzie w następujących kategoriach:</w:t>
      </w:r>
    </w:p>
    <w:p w14:paraId="783CE59B" w14:textId="70AF69A2" w:rsidR="009100A0" w:rsidRPr="009100A0" w:rsidRDefault="00FB3B43" w:rsidP="009100A0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9100A0">
        <w:rPr>
          <w:rFonts w:asciiTheme="minorHAnsi" w:hAnsiTheme="minorHAnsi" w:cstheme="minorHAnsi"/>
          <w:b/>
          <w:bCs/>
        </w:rPr>
        <w:t>Kategoria</w:t>
      </w:r>
      <w:r w:rsidR="005E3B1F">
        <w:rPr>
          <w:rFonts w:asciiTheme="minorHAnsi" w:hAnsiTheme="minorHAnsi" w:cstheme="minorHAnsi"/>
          <w:b/>
          <w:bCs/>
        </w:rPr>
        <w:t xml:space="preserve"> nr</w:t>
      </w:r>
      <w:r w:rsidRPr="009100A0">
        <w:rPr>
          <w:rFonts w:asciiTheme="minorHAnsi" w:hAnsiTheme="minorHAnsi" w:cstheme="minorHAnsi"/>
          <w:b/>
          <w:bCs/>
        </w:rPr>
        <w:t xml:space="preserve"> I. </w:t>
      </w:r>
      <w:r w:rsidRPr="009100A0">
        <w:rPr>
          <w:rFonts w:asciiTheme="minorHAnsi" w:hAnsiTheme="minorHAnsi" w:cstheme="minorHAnsi"/>
        </w:rPr>
        <w:t>Samorząd Prospołeczny</w:t>
      </w:r>
      <w:r w:rsidR="009100A0" w:rsidRPr="009100A0">
        <w:rPr>
          <w:rFonts w:asciiTheme="minorHAnsi" w:hAnsiTheme="minorHAnsi" w:cstheme="minorHAnsi"/>
        </w:rPr>
        <w:t xml:space="preserve"> do 20 tys. mieszkańców</w:t>
      </w:r>
    </w:p>
    <w:p w14:paraId="71F42C20" w14:textId="770EB5B9" w:rsidR="009100A0" w:rsidRPr="009100A0" w:rsidRDefault="009100A0" w:rsidP="009100A0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9100A0">
        <w:rPr>
          <w:rFonts w:asciiTheme="minorHAnsi" w:hAnsiTheme="minorHAnsi" w:cstheme="minorHAnsi"/>
          <w:b/>
          <w:bCs/>
        </w:rPr>
        <w:t xml:space="preserve">Kategoria </w:t>
      </w:r>
      <w:r w:rsidR="005E3B1F">
        <w:rPr>
          <w:rFonts w:asciiTheme="minorHAnsi" w:hAnsiTheme="minorHAnsi" w:cstheme="minorHAnsi"/>
          <w:b/>
          <w:bCs/>
        </w:rPr>
        <w:t xml:space="preserve">nr </w:t>
      </w:r>
      <w:r w:rsidRPr="009100A0">
        <w:rPr>
          <w:rFonts w:asciiTheme="minorHAnsi" w:hAnsiTheme="minorHAnsi" w:cstheme="minorHAnsi"/>
          <w:b/>
          <w:bCs/>
        </w:rPr>
        <w:t xml:space="preserve">II. </w:t>
      </w:r>
      <w:r w:rsidRPr="009100A0">
        <w:rPr>
          <w:rFonts w:asciiTheme="minorHAnsi" w:hAnsiTheme="minorHAnsi" w:cstheme="minorHAnsi"/>
        </w:rPr>
        <w:t xml:space="preserve">Samorząd </w:t>
      </w:r>
      <w:r w:rsidR="00FB3B43" w:rsidRPr="009100A0">
        <w:rPr>
          <w:rFonts w:asciiTheme="minorHAnsi" w:hAnsiTheme="minorHAnsi" w:cstheme="minorHAnsi"/>
        </w:rPr>
        <w:t xml:space="preserve">Prospołeczny </w:t>
      </w:r>
      <w:r w:rsidRPr="009100A0">
        <w:rPr>
          <w:rFonts w:asciiTheme="minorHAnsi" w:hAnsiTheme="minorHAnsi" w:cstheme="minorHAnsi"/>
        </w:rPr>
        <w:t xml:space="preserve">powyżej </w:t>
      </w:r>
      <w:r w:rsidR="00FB3B43" w:rsidRPr="009100A0">
        <w:rPr>
          <w:rFonts w:asciiTheme="minorHAnsi" w:hAnsiTheme="minorHAnsi" w:cstheme="minorHAnsi"/>
        </w:rPr>
        <w:t>20 tys. mieszkańców</w:t>
      </w:r>
    </w:p>
    <w:p w14:paraId="1DA31777" w14:textId="6C631527" w:rsidR="009100A0" w:rsidRPr="009100A0" w:rsidRDefault="00FB3B43" w:rsidP="009100A0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9100A0">
        <w:rPr>
          <w:rFonts w:asciiTheme="minorHAnsi" w:hAnsiTheme="minorHAnsi" w:cstheme="minorHAnsi"/>
          <w:b/>
          <w:bCs/>
        </w:rPr>
        <w:t xml:space="preserve">Kategoria </w:t>
      </w:r>
      <w:r w:rsidR="005E3B1F">
        <w:rPr>
          <w:rFonts w:asciiTheme="minorHAnsi" w:hAnsiTheme="minorHAnsi" w:cstheme="minorHAnsi"/>
          <w:b/>
          <w:bCs/>
        </w:rPr>
        <w:t xml:space="preserve">nr </w:t>
      </w:r>
      <w:r w:rsidRPr="009100A0">
        <w:rPr>
          <w:rFonts w:asciiTheme="minorHAnsi" w:hAnsiTheme="minorHAnsi" w:cstheme="minorHAnsi"/>
          <w:b/>
          <w:bCs/>
        </w:rPr>
        <w:t>I</w:t>
      </w:r>
      <w:r w:rsidR="009100A0" w:rsidRPr="009100A0">
        <w:rPr>
          <w:rFonts w:asciiTheme="minorHAnsi" w:hAnsiTheme="minorHAnsi" w:cstheme="minorHAnsi"/>
          <w:b/>
          <w:bCs/>
        </w:rPr>
        <w:t>I</w:t>
      </w:r>
      <w:r w:rsidRPr="009100A0">
        <w:rPr>
          <w:rFonts w:asciiTheme="minorHAnsi" w:hAnsiTheme="minorHAnsi" w:cstheme="minorHAnsi"/>
          <w:b/>
          <w:bCs/>
        </w:rPr>
        <w:t xml:space="preserve">I. </w:t>
      </w:r>
      <w:r w:rsidRPr="009100A0">
        <w:rPr>
          <w:rFonts w:asciiTheme="minorHAnsi" w:hAnsiTheme="minorHAnsi" w:cstheme="minorHAnsi"/>
        </w:rPr>
        <w:t>Biznes Prospołeczn</w:t>
      </w:r>
      <w:r w:rsidR="009100A0" w:rsidRPr="009100A0">
        <w:rPr>
          <w:rFonts w:asciiTheme="minorHAnsi" w:hAnsiTheme="minorHAnsi" w:cstheme="minorHAnsi"/>
        </w:rPr>
        <w:t>y</w:t>
      </w:r>
    </w:p>
    <w:p w14:paraId="12F5F733" w14:textId="0B768068" w:rsidR="00FB3B43" w:rsidRPr="009100A0" w:rsidRDefault="00FB3B43" w:rsidP="009100A0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9100A0">
        <w:rPr>
          <w:rFonts w:asciiTheme="minorHAnsi" w:hAnsiTheme="minorHAnsi" w:cstheme="minorHAnsi"/>
          <w:b/>
          <w:bCs/>
        </w:rPr>
        <w:t>Kategoria</w:t>
      </w:r>
      <w:r w:rsidR="005E3B1F">
        <w:rPr>
          <w:rFonts w:asciiTheme="minorHAnsi" w:hAnsiTheme="minorHAnsi" w:cstheme="minorHAnsi"/>
          <w:b/>
          <w:bCs/>
        </w:rPr>
        <w:t xml:space="preserve"> nr</w:t>
      </w:r>
      <w:r w:rsidRPr="009100A0">
        <w:rPr>
          <w:rFonts w:asciiTheme="minorHAnsi" w:hAnsiTheme="minorHAnsi" w:cstheme="minorHAnsi"/>
          <w:b/>
          <w:bCs/>
        </w:rPr>
        <w:t xml:space="preserve"> I</w:t>
      </w:r>
      <w:r w:rsidR="009100A0" w:rsidRPr="009100A0">
        <w:rPr>
          <w:rFonts w:asciiTheme="minorHAnsi" w:hAnsiTheme="minorHAnsi" w:cstheme="minorHAnsi"/>
          <w:b/>
          <w:bCs/>
        </w:rPr>
        <w:t>V</w:t>
      </w:r>
      <w:r w:rsidRPr="009100A0">
        <w:rPr>
          <w:rFonts w:asciiTheme="minorHAnsi" w:hAnsiTheme="minorHAnsi" w:cstheme="minorHAnsi"/>
          <w:b/>
          <w:bCs/>
        </w:rPr>
        <w:t xml:space="preserve">. </w:t>
      </w:r>
      <w:r w:rsidRPr="009100A0">
        <w:rPr>
          <w:rFonts w:asciiTheme="minorHAnsi" w:hAnsiTheme="minorHAnsi" w:cstheme="minorHAnsi"/>
        </w:rPr>
        <w:t>Podmiot Ekonomii Społecznej</w:t>
      </w:r>
      <w:r w:rsidR="005E3B1F">
        <w:rPr>
          <w:rFonts w:asciiTheme="minorHAnsi" w:hAnsiTheme="minorHAnsi" w:cstheme="minorHAnsi"/>
        </w:rPr>
        <w:t>.</w:t>
      </w:r>
    </w:p>
    <w:p w14:paraId="19404E91" w14:textId="77777777" w:rsidR="00FB3B43" w:rsidRDefault="00FB3B43" w:rsidP="00FB3B43">
      <w:pPr>
        <w:spacing w:after="0" w:line="276" w:lineRule="auto"/>
        <w:rPr>
          <w:b/>
          <w:bCs/>
        </w:rPr>
      </w:pPr>
    </w:p>
    <w:p w14:paraId="450895BB" w14:textId="77777777" w:rsidR="001525C8" w:rsidRPr="00492BE9" w:rsidRDefault="00FB3B43" w:rsidP="00FB3B43">
      <w:pPr>
        <w:spacing w:after="0" w:line="276" w:lineRule="auto"/>
        <w:rPr>
          <w:sz w:val="24"/>
          <w:szCs w:val="24"/>
        </w:rPr>
      </w:pPr>
      <w:r w:rsidRPr="00FB3B43">
        <w:rPr>
          <w:sz w:val="24"/>
          <w:szCs w:val="24"/>
        </w:rPr>
        <w:t>Konkurs ma charakter otwarty, a udział w nim jest bezpłatny</w:t>
      </w:r>
      <w:r w:rsidR="001525C8" w:rsidRPr="00492BE9">
        <w:rPr>
          <w:sz w:val="24"/>
          <w:szCs w:val="24"/>
        </w:rPr>
        <w:t>.</w:t>
      </w:r>
    </w:p>
    <w:p w14:paraId="11B2081F" w14:textId="66699900" w:rsidR="009100A0" w:rsidRPr="009100A0" w:rsidRDefault="00FB3B43" w:rsidP="009100A0">
      <w:pPr>
        <w:spacing w:after="0" w:line="276" w:lineRule="auto"/>
        <w:jc w:val="both"/>
        <w:rPr>
          <w:sz w:val="24"/>
          <w:szCs w:val="24"/>
        </w:rPr>
      </w:pPr>
      <w:r w:rsidRPr="00FB3B43">
        <w:rPr>
          <w:color w:val="FF0000"/>
        </w:rPr>
        <w:br/>
      </w:r>
      <w:r w:rsidR="001525C8" w:rsidRPr="009100A0">
        <w:rPr>
          <w:sz w:val="24"/>
          <w:szCs w:val="24"/>
        </w:rPr>
        <w:t xml:space="preserve">Formularze zgłoszeniowe </w:t>
      </w:r>
      <w:r w:rsidR="009100A0" w:rsidRPr="009100A0">
        <w:rPr>
          <w:sz w:val="24"/>
          <w:szCs w:val="24"/>
        </w:rPr>
        <w:t>(wraz z ewentualnymi załącznikami) należy składać w terminie</w:t>
      </w:r>
      <w:r w:rsidR="009100A0" w:rsidRPr="000B53F1">
        <w:rPr>
          <w:color w:val="0066FF"/>
          <w:sz w:val="24"/>
          <w:szCs w:val="24"/>
        </w:rPr>
        <w:t xml:space="preserve"> </w:t>
      </w:r>
      <w:r w:rsidR="009100A0" w:rsidRPr="000B53F1">
        <w:rPr>
          <w:b/>
          <w:bCs/>
          <w:color w:val="0066FF"/>
          <w:sz w:val="24"/>
          <w:szCs w:val="24"/>
        </w:rPr>
        <w:t>do 11 października 2024 r.</w:t>
      </w:r>
      <w:r w:rsidR="009100A0" w:rsidRPr="000B53F1">
        <w:rPr>
          <w:color w:val="0066FF"/>
          <w:sz w:val="24"/>
          <w:szCs w:val="24"/>
        </w:rPr>
        <w:t xml:space="preserve"> </w:t>
      </w:r>
      <w:r w:rsidR="009100A0" w:rsidRPr="009100A0">
        <w:rPr>
          <w:sz w:val="24"/>
          <w:szCs w:val="24"/>
        </w:rPr>
        <w:t>(liczy się data wpływu do ROPS):</w:t>
      </w:r>
    </w:p>
    <w:p w14:paraId="2A86C9B4" w14:textId="77777777" w:rsidR="009100A0" w:rsidRDefault="009100A0" w:rsidP="009100A0">
      <w:pPr>
        <w:pStyle w:val="Akapitzlist"/>
        <w:numPr>
          <w:ilvl w:val="0"/>
          <w:numId w:val="8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color w:val="auto"/>
        </w:rPr>
      </w:pPr>
      <w:r w:rsidRPr="00B76EFD">
        <w:rPr>
          <w:rFonts w:asciiTheme="minorHAnsi" w:hAnsiTheme="minorHAnsi" w:cstheme="minorHAnsi"/>
          <w:color w:val="auto"/>
        </w:rPr>
        <w:t>osobiście w Kancelarii Ogólnej Urzędu Marszałkowskiego</w:t>
      </w:r>
      <w:r>
        <w:rPr>
          <w:rFonts w:asciiTheme="minorHAnsi" w:hAnsiTheme="minorHAnsi" w:cstheme="minorHAnsi"/>
          <w:color w:val="auto"/>
        </w:rPr>
        <w:t xml:space="preserve"> Województwa Świętokrzyskiego, </w:t>
      </w:r>
      <w:r w:rsidRPr="00B76EFD">
        <w:rPr>
          <w:rFonts w:asciiTheme="minorHAnsi" w:hAnsiTheme="minorHAnsi" w:cstheme="minorHAnsi"/>
          <w:color w:val="auto"/>
        </w:rPr>
        <w:t>Al. IX Wieków Kielc 3, 25-516 Kielce (</w:t>
      </w:r>
      <w:r>
        <w:rPr>
          <w:rFonts w:asciiTheme="minorHAnsi" w:hAnsiTheme="minorHAnsi" w:cstheme="minorHAnsi"/>
          <w:color w:val="auto"/>
        </w:rPr>
        <w:t xml:space="preserve">w godzinach </w:t>
      </w:r>
      <w:r w:rsidRPr="00B76EFD">
        <w:rPr>
          <w:rFonts w:asciiTheme="minorHAnsi" w:hAnsiTheme="minorHAnsi" w:cstheme="minorHAnsi"/>
          <w:color w:val="auto"/>
        </w:rPr>
        <w:t xml:space="preserve">godz.7.30 – 15.30), </w:t>
      </w:r>
    </w:p>
    <w:p w14:paraId="0FF4D65C" w14:textId="77777777" w:rsidR="009100A0" w:rsidRDefault="009100A0" w:rsidP="009100A0">
      <w:pPr>
        <w:pStyle w:val="Akapitzlist"/>
        <w:numPr>
          <w:ilvl w:val="0"/>
          <w:numId w:val="8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lastRenderedPageBreak/>
        <w:t>w sekretariacie Regionalnego Ośrodka Polityki Społecznej Urzędu Marszałkowskiego Województwa Świętokrzyskiego (Al. IX Wieków Kielc 3, 25-516 Kielce, bud. C2, III piętro, pok. 311),</w:t>
      </w:r>
    </w:p>
    <w:p w14:paraId="3ED04457" w14:textId="77777777" w:rsidR="009100A0" w:rsidRPr="00B76EFD" w:rsidRDefault="009100A0" w:rsidP="009100A0">
      <w:pPr>
        <w:pStyle w:val="Akapitzlist"/>
        <w:numPr>
          <w:ilvl w:val="0"/>
          <w:numId w:val="8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color w:val="auto"/>
        </w:rPr>
      </w:pPr>
      <w:r w:rsidRPr="00B76EFD">
        <w:rPr>
          <w:rFonts w:asciiTheme="minorHAnsi" w:hAnsiTheme="minorHAnsi" w:cstheme="minorHAnsi"/>
          <w:color w:val="auto"/>
        </w:rPr>
        <w:t xml:space="preserve">za pośrednictwem poczty tradycyjnej na adres: </w:t>
      </w:r>
    </w:p>
    <w:p w14:paraId="56DA8AEE" w14:textId="77777777" w:rsidR="009100A0" w:rsidRPr="00B76EFD" w:rsidRDefault="009100A0" w:rsidP="009100A0">
      <w:pPr>
        <w:pStyle w:val="Akapitzlist"/>
        <w:spacing w:line="240" w:lineRule="auto"/>
        <w:ind w:left="1145"/>
        <w:contextualSpacing w:val="0"/>
        <w:jc w:val="both"/>
        <w:rPr>
          <w:rFonts w:asciiTheme="minorHAnsi" w:hAnsiTheme="minorHAnsi" w:cstheme="minorHAnsi"/>
          <w:b/>
          <w:bCs/>
          <w:color w:val="auto"/>
        </w:rPr>
      </w:pPr>
      <w:r w:rsidRPr="00B76EFD">
        <w:rPr>
          <w:rFonts w:asciiTheme="minorHAnsi" w:hAnsiTheme="minorHAnsi" w:cstheme="minorHAnsi"/>
          <w:b/>
          <w:bCs/>
          <w:color w:val="auto"/>
        </w:rPr>
        <w:t xml:space="preserve">Regionalny Ośrodek Polityki Społecznej Urzędu Marszałkowskiego Województwa Świętokrzyskiego, </w:t>
      </w:r>
    </w:p>
    <w:p w14:paraId="1910B7B0" w14:textId="77777777" w:rsidR="009100A0" w:rsidRPr="00B76EFD" w:rsidRDefault="009100A0" w:rsidP="009100A0">
      <w:pPr>
        <w:pStyle w:val="Akapitzlist"/>
        <w:spacing w:line="240" w:lineRule="auto"/>
        <w:ind w:left="1145"/>
        <w:contextualSpacing w:val="0"/>
        <w:jc w:val="both"/>
        <w:rPr>
          <w:rFonts w:asciiTheme="minorHAnsi" w:hAnsiTheme="minorHAnsi" w:cstheme="minorHAnsi"/>
          <w:b/>
          <w:bCs/>
          <w:color w:val="auto"/>
        </w:rPr>
      </w:pPr>
      <w:r w:rsidRPr="00B76EFD">
        <w:rPr>
          <w:rFonts w:asciiTheme="minorHAnsi" w:hAnsiTheme="minorHAnsi" w:cstheme="minorHAnsi"/>
          <w:b/>
          <w:bCs/>
          <w:color w:val="auto"/>
        </w:rPr>
        <w:t xml:space="preserve">al. IX Wieków Kielc 3, </w:t>
      </w:r>
    </w:p>
    <w:p w14:paraId="31638BA4" w14:textId="77777777" w:rsidR="009100A0" w:rsidRPr="00B76EFD" w:rsidRDefault="009100A0" w:rsidP="009100A0">
      <w:pPr>
        <w:pStyle w:val="Akapitzlist"/>
        <w:spacing w:line="240" w:lineRule="auto"/>
        <w:ind w:left="1145"/>
        <w:contextualSpacing w:val="0"/>
        <w:jc w:val="both"/>
        <w:rPr>
          <w:rFonts w:asciiTheme="minorHAnsi" w:hAnsiTheme="minorHAnsi" w:cstheme="minorHAnsi"/>
          <w:b/>
          <w:bCs/>
          <w:color w:val="auto"/>
        </w:rPr>
      </w:pPr>
      <w:r w:rsidRPr="00B76EFD">
        <w:rPr>
          <w:rFonts w:asciiTheme="minorHAnsi" w:hAnsiTheme="minorHAnsi" w:cstheme="minorHAnsi"/>
          <w:b/>
          <w:bCs/>
          <w:color w:val="auto"/>
        </w:rPr>
        <w:t xml:space="preserve">25-516 Kielce, </w:t>
      </w:r>
    </w:p>
    <w:p w14:paraId="52F0EEF7" w14:textId="77777777" w:rsidR="009100A0" w:rsidRPr="00B76EFD" w:rsidRDefault="009100A0" w:rsidP="009100A0">
      <w:pPr>
        <w:pStyle w:val="Akapitzlist"/>
        <w:numPr>
          <w:ilvl w:val="0"/>
          <w:numId w:val="8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color w:val="auto"/>
        </w:rPr>
      </w:pPr>
      <w:bookmarkStart w:id="0" w:name="_Hlk178247406"/>
      <w:r w:rsidRPr="00B76EFD">
        <w:rPr>
          <w:rFonts w:asciiTheme="minorHAnsi" w:hAnsiTheme="minorHAnsi" w:cstheme="minorHAnsi"/>
          <w:color w:val="auto"/>
        </w:rPr>
        <w:t xml:space="preserve">za pomocą platformy </w:t>
      </w:r>
      <w:proofErr w:type="spellStart"/>
      <w:r w:rsidRPr="00B76EFD">
        <w:rPr>
          <w:rFonts w:asciiTheme="minorHAnsi" w:hAnsiTheme="minorHAnsi" w:cstheme="minorHAnsi"/>
          <w:color w:val="auto"/>
        </w:rPr>
        <w:t>ePUAP</w:t>
      </w:r>
      <w:proofErr w:type="spellEnd"/>
      <w:r w:rsidRPr="00B76EFD">
        <w:rPr>
          <w:rFonts w:asciiTheme="minorHAnsi" w:hAnsiTheme="minorHAnsi" w:cstheme="minorHAnsi"/>
          <w:color w:val="auto"/>
        </w:rPr>
        <w:t xml:space="preserve"> (do Regionalnego Ośrodka Polityki Społecznej Urzędu Marszałkowskiego Województwa Świętokrzyskiego w Kielcach)</w:t>
      </w:r>
      <w:r>
        <w:rPr>
          <w:rFonts w:asciiTheme="minorHAnsi" w:hAnsiTheme="minorHAnsi" w:cstheme="minorHAnsi"/>
          <w:color w:val="auto"/>
        </w:rPr>
        <w:t>,</w:t>
      </w:r>
      <w:r w:rsidRPr="00B76EFD">
        <w:rPr>
          <w:rFonts w:asciiTheme="minorHAnsi" w:hAnsiTheme="minorHAnsi" w:cstheme="minorHAnsi"/>
          <w:color w:val="auto"/>
        </w:rPr>
        <w:t xml:space="preserve"> </w:t>
      </w:r>
    </w:p>
    <w:bookmarkEnd w:id="0"/>
    <w:p w14:paraId="000C5226" w14:textId="5E860511" w:rsidR="009100A0" w:rsidRPr="009100A0" w:rsidRDefault="009100A0" w:rsidP="009100A0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9100A0">
        <w:rPr>
          <w:rFonts w:cstheme="minorHAnsi"/>
          <w:sz w:val="24"/>
          <w:szCs w:val="24"/>
        </w:rPr>
        <w:t xml:space="preserve">      </w:t>
      </w:r>
      <w:r w:rsidRPr="009100A0">
        <w:rPr>
          <w:rFonts w:cstheme="minorHAnsi"/>
          <w:sz w:val="24"/>
          <w:szCs w:val="24"/>
          <w:u w:val="single"/>
        </w:rPr>
        <w:t xml:space="preserve">z </w:t>
      </w:r>
      <w:r w:rsidRPr="009100A0">
        <w:rPr>
          <w:rFonts w:cstheme="minorHAnsi"/>
          <w:b/>
          <w:bCs/>
          <w:sz w:val="24"/>
          <w:szCs w:val="24"/>
          <w:u w:val="single"/>
        </w:rPr>
        <w:t>dopiskiem</w:t>
      </w:r>
      <w:r w:rsidR="005E3B1F">
        <w:rPr>
          <w:rFonts w:cstheme="minorHAnsi"/>
          <w:b/>
          <w:bCs/>
          <w:sz w:val="24"/>
          <w:szCs w:val="24"/>
          <w:u w:val="single"/>
        </w:rPr>
        <w:t xml:space="preserve"> na kopercie</w:t>
      </w:r>
      <w:r w:rsidRPr="009100A0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9100A0">
        <w:rPr>
          <w:rFonts w:cstheme="minorHAnsi"/>
          <w:b/>
          <w:bCs/>
          <w:color w:val="0066FF"/>
          <w:sz w:val="24"/>
          <w:szCs w:val="24"/>
          <w:u w:val="single"/>
        </w:rPr>
        <w:t>„Konkurs – LIDER EKONOMII SPOŁECZNEJ</w:t>
      </w:r>
      <w:r w:rsidRPr="009100A0">
        <w:rPr>
          <w:rFonts w:cstheme="minorHAnsi"/>
          <w:color w:val="0066FF"/>
          <w:sz w:val="24"/>
          <w:szCs w:val="24"/>
          <w:u w:val="single"/>
        </w:rPr>
        <w:t>”.</w:t>
      </w:r>
    </w:p>
    <w:p w14:paraId="21874368" w14:textId="77777777" w:rsidR="009100A0" w:rsidRDefault="009100A0" w:rsidP="009100A0">
      <w:pPr>
        <w:spacing w:line="276" w:lineRule="auto"/>
      </w:pPr>
    </w:p>
    <w:p w14:paraId="0EB2257C" w14:textId="77777777" w:rsidR="00360CC8" w:rsidRDefault="00360CC8" w:rsidP="00360CC8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360CC8">
        <w:rPr>
          <w:rFonts w:cstheme="minorHAnsi"/>
          <w:sz w:val="24"/>
          <w:szCs w:val="24"/>
        </w:rPr>
        <w:t>Formularze Zgłoszeniowe, które wpłyną po terminie nie będą rozpatrywane.</w:t>
      </w:r>
    </w:p>
    <w:p w14:paraId="1FABA3FF" w14:textId="77777777" w:rsidR="00360CC8" w:rsidRDefault="00360CC8" w:rsidP="00360CC8">
      <w:pPr>
        <w:spacing w:after="0" w:line="276" w:lineRule="auto"/>
        <w:jc w:val="both"/>
        <w:rPr>
          <w:sz w:val="24"/>
          <w:szCs w:val="24"/>
        </w:rPr>
      </w:pPr>
    </w:p>
    <w:p w14:paraId="6EB91CD7" w14:textId="02B51FF6" w:rsidR="00360CC8" w:rsidRDefault="00360CC8" w:rsidP="00360CC8">
      <w:pPr>
        <w:spacing w:after="0" w:line="276" w:lineRule="auto"/>
        <w:jc w:val="both"/>
        <w:rPr>
          <w:color w:val="FF0000"/>
          <w:sz w:val="24"/>
          <w:szCs w:val="24"/>
        </w:rPr>
      </w:pPr>
      <w:r w:rsidRPr="00492BE9">
        <w:rPr>
          <w:sz w:val="24"/>
          <w:szCs w:val="24"/>
        </w:rPr>
        <w:t xml:space="preserve">Szczegółowe zasady naboru oraz kryteria oceny określa </w:t>
      </w:r>
      <w:r w:rsidRPr="00360CC8">
        <w:rPr>
          <w:b/>
          <w:bCs/>
          <w:sz w:val="24"/>
          <w:szCs w:val="24"/>
        </w:rPr>
        <w:t>Regulamin Konkursu</w:t>
      </w:r>
      <w:r w:rsidR="005527F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dostępny na stronie projektu </w:t>
      </w:r>
      <w:r w:rsidRPr="00360CC8">
        <w:rPr>
          <w:color w:val="0066FF"/>
          <w:sz w:val="24"/>
          <w:szCs w:val="24"/>
        </w:rPr>
        <w:t>koordynacja.swietokrzyskie.pro</w:t>
      </w:r>
      <w:r>
        <w:rPr>
          <w:sz w:val="24"/>
          <w:szCs w:val="24"/>
        </w:rPr>
        <w:t>.</w:t>
      </w:r>
    </w:p>
    <w:p w14:paraId="2B3E1A74" w14:textId="77777777" w:rsidR="00360CC8" w:rsidRDefault="00360CC8" w:rsidP="00360CC8">
      <w:pPr>
        <w:spacing w:after="0" w:line="276" w:lineRule="auto"/>
        <w:jc w:val="both"/>
        <w:rPr>
          <w:sz w:val="24"/>
          <w:szCs w:val="24"/>
        </w:rPr>
      </w:pPr>
    </w:p>
    <w:p w14:paraId="299D4DCC" w14:textId="16BF1ECB" w:rsidR="00360CC8" w:rsidRPr="00360CC8" w:rsidRDefault="00FB3B43" w:rsidP="00360CC8">
      <w:pPr>
        <w:spacing w:after="0" w:line="276" w:lineRule="auto"/>
        <w:jc w:val="both"/>
        <w:rPr>
          <w:b/>
          <w:bCs/>
          <w:sz w:val="24"/>
          <w:szCs w:val="24"/>
        </w:rPr>
      </w:pPr>
      <w:r w:rsidRPr="00FB3B43">
        <w:rPr>
          <w:sz w:val="24"/>
          <w:szCs w:val="24"/>
        </w:rPr>
        <w:t>Więcej informacji można uzyskać w Biurze Projektu „</w:t>
      </w:r>
      <w:r w:rsidR="009100A0" w:rsidRPr="009100A0">
        <w:rPr>
          <w:sz w:val="24"/>
          <w:szCs w:val="24"/>
        </w:rPr>
        <w:t>Koordynacja polityki społecznej w</w:t>
      </w:r>
      <w:r w:rsidR="00360CC8">
        <w:rPr>
          <w:sz w:val="24"/>
          <w:szCs w:val="24"/>
        </w:rPr>
        <w:t> </w:t>
      </w:r>
      <w:r w:rsidR="009100A0" w:rsidRPr="009100A0">
        <w:rPr>
          <w:sz w:val="24"/>
          <w:szCs w:val="24"/>
        </w:rPr>
        <w:t xml:space="preserve">województwie świętokrzyskim” pod numerem telefonu: </w:t>
      </w:r>
      <w:r w:rsidR="009100A0" w:rsidRPr="009100A0">
        <w:rPr>
          <w:b/>
          <w:bCs/>
          <w:sz w:val="24"/>
          <w:szCs w:val="24"/>
        </w:rPr>
        <w:t>41 395 19 37.</w:t>
      </w:r>
    </w:p>
    <w:p w14:paraId="2CFCF268" w14:textId="77777777" w:rsidR="00360CC8" w:rsidRDefault="00360CC8" w:rsidP="009100A0">
      <w:pPr>
        <w:spacing w:after="0" w:line="276" w:lineRule="auto"/>
        <w:rPr>
          <w:sz w:val="20"/>
          <w:szCs w:val="20"/>
        </w:rPr>
      </w:pPr>
    </w:p>
    <w:p w14:paraId="4C62187E" w14:textId="77777777" w:rsidR="00360CC8" w:rsidRDefault="00360CC8" w:rsidP="009100A0">
      <w:pPr>
        <w:spacing w:after="0" w:line="276" w:lineRule="auto"/>
        <w:rPr>
          <w:sz w:val="20"/>
          <w:szCs w:val="20"/>
        </w:rPr>
      </w:pPr>
    </w:p>
    <w:p w14:paraId="7A57C69D" w14:textId="77777777" w:rsidR="00360CC8" w:rsidRDefault="00360CC8" w:rsidP="009100A0">
      <w:pPr>
        <w:spacing w:after="0" w:line="276" w:lineRule="auto"/>
        <w:rPr>
          <w:sz w:val="20"/>
          <w:szCs w:val="20"/>
        </w:rPr>
      </w:pPr>
    </w:p>
    <w:p w14:paraId="7A57ED13" w14:textId="77777777" w:rsidR="00360CC8" w:rsidRDefault="00360CC8" w:rsidP="009100A0">
      <w:pPr>
        <w:spacing w:after="0" w:line="276" w:lineRule="auto"/>
        <w:rPr>
          <w:sz w:val="20"/>
          <w:szCs w:val="20"/>
        </w:rPr>
      </w:pPr>
    </w:p>
    <w:p w14:paraId="1613673F" w14:textId="77777777" w:rsidR="00360CC8" w:rsidRDefault="00360CC8" w:rsidP="009100A0">
      <w:pPr>
        <w:spacing w:after="0" w:line="276" w:lineRule="auto"/>
        <w:rPr>
          <w:sz w:val="20"/>
          <w:szCs w:val="20"/>
        </w:rPr>
      </w:pPr>
    </w:p>
    <w:p w14:paraId="3CEFD285" w14:textId="77777777" w:rsidR="00360CC8" w:rsidRDefault="00360CC8" w:rsidP="009100A0">
      <w:pPr>
        <w:spacing w:after="0" w:line="276" w:lineRule="auto"/>
        <w:rPr>
          <w:sz w:val="20"/>
          <w:szCs w:val="20"/>
        </w:rPr>
      </w:pPr>
    </w:p>
    <w:p w14:paraId="269AAF41" w14:textId="77777777" w:rsidR="00E5054C" w:rsidRDefault="00E5054C" w:rsidP="009100A0">
      <w:pPr>
        <w:spacing w:after="0" w:line="276" w:lineRule="auto"/>
        <w:rPr>
          <w:sz w:val="20"/>
          <w:szCs w:val="20"/>
        </w:rPr>
      </w:pPr>
    </w:p>
    <w:p w14:paraId="5CA640E0" w14:textId="77777777" w:rsidR="00E5054C" w:rsidRDefault="00E5054C" w:rsidP="009100A0">
      <w:pPr>
        <w:spacing w:after="0" w:line="276" w:lineRule="auto"/>
        <w:rPr>
          <w:sz w:val="20"/>
          <w:szCs w:val="20"/>
        </w:rPr>
      </w:pPr>
    </w:p>
    <w:p w14:paraId="1EFA5C59" w14:textId="77777777" w:rsidR="00E5054C" w:rsidRDefault="00E5054C" w:rsidP="009100A0">
      <w:pPr>
        <w:spacing w:after="0" w:line="276" w:lineRule="auto"/>
        <w:rPr>
          <w:sz w:val="20"/>
          <w:szCs w:val="20"/>
        </w:rPr>
      </w:pPr>
    </w:p>
    <w:p w14:paraId="1EA04A6C" w14:textId="77777777" w:rsidR="00E5054C" w:rsidRDefault="00E5054C" w:rsidP="009100A0">
      <w:pPr>
        <w:spacing w:after="0" w:line="276" w:lineRule="auto"/>
        <w:rPr>
          <w:sz w:val="20"/>
          <w:szCs w:val="20"/>
        </w:rPr>
      </w:pPr>
    </w:p>
    <w:p w14:paraId="5B5FD5BB" w14:textId="77777777" w:rsidR="00E5054C" w:rsidRDefault="00E5054C" w:rsidP="009100A0">
      <w:pPr>
        <w:spacing w:after="0" w:line="276" w:lineRule="auto"/>
        <w:rPr>
          <w:sz w:val="20"/>
          <w:szCs w:val="20"/>
        </w:rPr>
      </w:pPr>
    </w:p>
    <w:p w14:paraId="741B37E9" w14:textId="77777777" w:rsidR="00E5054C" w:rsidRDefault="00E5054C" w:rsidP="009100A0">
      <w:pPr>
        <w:spacing w:after="0" w:line="276" w:lineRule="auto"/>
        <w:rPr>
          <w:sz w:val="20"/>
          <w:szCs w:val="20"/>
        </w:rPr>
      </w:pPr>
    </w:p>
    <w:p w14:paraId="5E0BF876" w14:textId="77777777" w:rsidR="00E5054C" w:rsidRDefault="00E5054C" w:rsidP="009100A0">
      <w:pPr>
        <w:spacing w:after="0" w:line="276" w:lineRule="auto"/>
        <w:rPr>
          <w:sz w:val="20"/>
          <w:szCs w:val="20"/>
        </w:rPr>
      </w:pPr>
    </w:p>
    <w:p w14:paraId="37623E16" w14:textId="77777777" w:rsidR="00E5054C" w:rsidRDefault="00E5054C" w:rsidP="009100A0">
      <w:pPr>
        <w:spacing w:after="0" w:line="276" w:lineRule="auto"/>
        <w:rPr>
          <w:sz w:val="20"/>
          <w:szCs w:val="20"/>
        </w:rPr>
      </w:pPr>
    </w:p>
    <w:p w14:paraId="17A827A3" w14:textId="77777777" w:rsidR="00E5054C" w:rsidRDefault="00E5054C" w:rsidP="009100A0">
      <w:pPr>
        <w:spacing w:after="0" w:line="276" w:lineRule="auto"/>
        <w:rPr>
          <w:sz w:val="20"/>
          <w:szCs w:val="20"/>
        </w:rPr>
      </w:pPr>
    </w:p>
    <w:p w14:paraId="4C4C6A6D" w14:textId="77777777" w:rsidR="00E5054C" w:rsidRDefault="00E5054C" w:rsidP="009100A0">
      <w:pPr>
        <w:spacing w:after="0" w:line="276" w:lineRule="auto"/>
        <w:rPr>
          <w:sz w:val="20"/>
          <w:szCs w:val="20"/>
        </w:rPr>
      </w:pPr>
    </w:p>
    <w:p w14:paraId="353761BA" w14:textId="77777777" w:rsidR="00E5054C" w:rsidRDefault="00E5054C" w:rsidP="009100A0">
      <w:pPr>
        <w:spacing w:after="0" w:line="276" w:lineRule="auto"/>
        <w:rPr>
          <w:sz w:val="20"/>
          <w:szCs w:val="20"/>
        </w:rPr>
      </w:pPr>
    </w:p>
    <w:p w14:paraId="0CE65DCC" w14:textId="77777777" w:rsidR="00E5054C" w:rsidRDefault="00E5054C" w:rsidP="009100A0">
      <w:pPr>
        <w:spacing w:after="0" w:line="276" w:lineRule="auto"/>
        <w:rPr>
          <w:sz w:val="20"/>
          <w:szCs w:val="20"/>
        </w:rPr>
      </w:pPr>
    </w:p>
    <w:p w14:paraId="7C2B8777" w14:textId="77777777" w:rsidR="00E5054C" w:rsidRDefault="00E5054C" w:rsidP="009100A0">
      <w:pPr>
        <w:spacing w:after="0" w:line="276" w:lineRule="auto"/>
        <w:rPr>
          <w:sz w:val="20"/>
          <w:szCs w:val="20"/>
        </w:rPr>
      </w:pPr>
    </w:p>
    <w:p w14:paraId="646C6EEC" w14:textId="77777777" w:rsidR="00360CC8" w:rsidRDefault="00360CC8" w:rsidP="009100A0">
      <w:pPr>
        <w:spacing w:after="0" w:line="276" w:lineRule="auto"/>
        <w:rPr>
          <w:sz w:val="20"/>
          <w:szCs w:val="20"/>
        </w:rPr>
      </w:pPr>
    </w:p>
    <w:p w14:paraId="388748E6" w14:textId="77777777" w:rsidR="00EE17DF" w:rsidRDefault="00EE17DF" w:rsidP="009100A0">
      <w:pPr>
        <w:spacing w:after="0" w:line="276" w:lineRule="auto"/>
        <w:rPr>
          <w:sz w:val="20"/>
          <w:szCs w:val="20"/>
        </w:rPr>
      </w:pPr>
    </w:p>
    <w:p w14:paraId="7945054B" w14:textId="77777777" w:rsidR="00EE17DF" w:rsidRDefault="00EE17DF" w:rsidP="009100A0">
      <w:pPr>
        <w:spacing w:after="0" w:line="276" w:lineRule="auto"/>
        <w:rPr>
          <w:sz w:val="20"/>
          <w:szCs w:val="20"/>
        </w:rPr>
      </w:pPr>
    </w:p>
    <w:p w14:paraId="73F5D6D9" w14:textId="77777777" w:rsidR="00EE17DF" w:rsidRDefault="00EE17DF" w:rsidP="009100A0">
      <w:pPr>
        <w:spacing w:after="0" w:line="276" w:lineRule="auto"/>
        <w:rPr>
          <w:sz w:val="20"/>
          <w:szCs w:val="20"/>
        </w:rPr>
      </w:pPr>
    </w:p>
    <w:p w14:paraId="392B200B" w14:textId="77777777" w:rsidR="00360CC8" w:rsidRDefault="00360CC8" w:rsidP="00360CC8">
      <w:pPr>
        <w:spacing w:after="0" w:line="276" w:lineRule="auto"/>
        <w:rPr>
          <w:i/>
          <w:iCs/>
          <w:sz w:val="18"/>
          <w:szCs w:val="18"/>
        </w:rPr>
      </w:pPr>
    </w:p>
    <w:sectPr w:rsidR="00360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9757C"/>
    <w:multiLevelType w:val="hybridMultilevel"/>
    <w:tmpl w:val="44D2894A"/>
    <w:lvl w:ilvl="0" w:tplc="B9DCA5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F6FFD"/>
    <w:multiLevelType w:val="hybridMultilevel"/>
    <w:tmpl w:val="4FAC0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4D71"/>
    <w:multiLevelType w:val="hybridMultilevel"/>
    <w:tmpl w:val="9CB2C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18A69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50460"/>
    <w:multiLevelType w:val="hybridMultilevel"/>
    <w:tmpl w:val="31305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41485"/>
    <w:multiLevelType w:val="multilevel"/>
    <w:tmpl w:val="B0DE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F23535"/>
    <w:multiLevelType w:val="hybridMultilevel"/>
    <w:tmpl w:val="E158ABB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308F2A54"/>
    <w:multiLevelType w:val="hybridMultilevel"/>
    <w:tmpl w:val="43765B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293670B"/>
    <w:multiLevelType w:val="multilevel"/>
    <w:tmpl w:val="CA268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F361C2"/>
    <w:multiLevelType w:val="hybridMultilevel"/>
    <w:tmpl w:val="EB98CCBC"/>
    <w:lvl w:ilvl="0" w:tplc="E1AE756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6411587"/>
    <w:multiLevelType w:val="hybridMultilevel"/>
    <w:tmpl w:val="FB6E6F0E"/>
    <w:lvl w:ilvl="0" w:tplc="43FEC416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0" w15:restartNumberingAfterBreak="0">
    <w:nsid w:val="575A58CA"/>
    <w:multiLevelType w:val="hybridMultilevel"/>
    <w:tmpl w:val="0758F454"/>
    <w:lvl w:ilvl="0" w:tplc="5D701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CE37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B6456"/>
    <w:multiLevelType w:val="multilevel"/>
    <w:tmpl w:val="061A7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316FCE"/>
    <w:multiLevelType w:val="hybridMultilevel"/>
    <w:tmpl w:val="0F988BD6"/>
    <w:lvl w:ilvl="0" w:tplc="106A0F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1F4B8B"/>
    <w:multiLevelType w:val="hybridMultilevel"/>
    <w:tmpl w:val="13B6AB44"/>
    <w:lvl w:ilvl="0" w:tplc="9D729B08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554CBF"/>
    <w:multiLevelType w:val="multilevel"/>
    <w:tmpl w:val="F9282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B10FAE"/>
    <w:multiLevelType w:val="hybridMultilevel"/>
    <w:tmpl w:val="F298377C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79A40BD4">
      <w:start w:val="1"/>
      <w:numFmt w:val="decimal"/>
      <w:lvlText w:val="%2)"/>
      <w:lvlJc w:val="left"/>
      <w:pPr>
        <w:ind w:left="1724" w:hanging="360"/>
      </w:pPr>
      <w:rPr>
        <w:color w:val="auto"/>
      </w:rPr>
    </w:lvl>
    <w:lvl w:ilvl="2" w:tplc="FA845616">
      <w:start w:val="1"/>
      <w:numFmt w:val="upperRoman"/>
      <w:lvlText w:val="%3."/>
      <w:lvlJc w:val="left"/>
      <w:pPr>
        <w:ind w:left="2984" w:hanging="720"/>
      </w:pPr>
      <w:rPr>
        <w:rFonts w:hint="default"/>
        <w:sz w:val="22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3909446">
    <w:abstractNumId w:val="14"/>
  </w:num>
  <w:num w:numId="2" w16cid:durableId="1475104361">
    <w:abstractNumId w:val="4"/>
  </w:num>
  <w:num w:numId="3" w16cid:durableId="1268538021">
    <w:abstractNumId w:val="11"/>
  </w:num>
  <w:num w:numId="4" w16cid:durableId="1768502858">
    <w:abstractNumId w:val="7"/>
  </w:num>
  <w:num w:numId="5" w16cid:durableId="1585216262">
    <w:abstractNumId w:val="6"/>
  </w:num>
  <w:num w:numId="6" w16cid:durableId="140388573">
    <w:abstractNumId w:val="12"/>
  </w:num>
  <w:num w:numId="7" w16cid:durableId="83499273">
    <w:abstractNumId w:val="3"/>
  </w:num>
  <w:num w:numId="8" w16cid:durableId="1493137677">
    <w:abstractNumId w:val="8"/>
  </w:num>
  <w:num w:numId="9" w16cid:durableId="1901137090">
    <w:abstractNumId w:val="1"/>
  </w:num>
  <w:num w:numId="10" w16cid:durableId="704910500">
    <w:abstractNumId w:val="10"/>
  </w:num>
  <w:num w:numId="11" w16cid:durableId="101800856">
    <w:abstractNumId w:val="5"/>
  </w:num>
  <w:num w:numId="12" w16cid:durableId="793914224">
    <w:abstractNumId w:val="2"/>
  </w:num>
  <w:num w:numId="13" w16cid:durableId="100994649">
    <w:abstractNumId w:val="0"/>
  </w:num>
  <w:num w:numId="14" w16cid:durableId="138229656">
    <w:abstractNumId w:val="15"/>
  </w:num>
  <w:num w:numId="15" w16cid:durableId="941491389">
    <w:abstractNumId w:val="9"/>
  </w:num>
  <w:num w:numId="16" w16cid:durableId="21167791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B43"/>
    <w:rsid w:val="00081EB0"/>
    <w:rsid w:val="000B53F1"/>
    <w:rsid w:val="001525C8"/>
    <w:rsid w:val="001C1976"/>
    <w:rsid w:val="00233F6E"/>
    <w:rsid w:val="00321267"/>
    <w:rsid w:val="00360CC8"/>
    <w:rsid w:val="004545A6"/>
    <w:rsid w:val="00492BE9"/>
    <w:rsid w:val="005527FE"/>
    <w:rsid w:val="005E3B1F"/>
    <w:rsid w:val="009100A0"/>
    <w:rsid w:val="00AD23E8"/>
    <w:rsid w:val="00BF69EE"/>
    <w:rsid w:val="00C602D6"/>
    <w:rsid w:val="00C718FB"/>
    <w:rsid w:val="00D77D0C"/>
    <w:rsid w:val="00E5054C"/>
    <w:rsid w:val="00EE17DF"/>
    <w:rsid w:val="00F14A5E"/>
    <w:rsid w:val="00F53B69"/>
    <w:rsid w:val="00FB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53B5F"/>
  <w15:chartTrackingRefBased/>
  <w15:docId w15:val="{07C1E253-66F4-4254-A420-07F27B40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3B4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B4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100A0"/>
    <w:pPr>
      <w:spacing w:after="0" w:line="360" w:lineRule="auto"/>
      <w:ind w:left="720"/>
      <w:contextualSpacing/>
    </w:pPr>
    <w:rPr>
      <w:rFonts w:ascii="Times New Roman" w:hAnsi="Times New Roman"/>
      <w:color w:val="000000" w:themeColor="text1"/>
      <w:kern w:val="0"/>
      <w:sz w:val="24"/>
      <w:szCs w:val="24"/>
      <w14:ligatures w14:val="none"/>
    </w:rPr>
  </w:style>
  <w:style w:type="paragraph" w:customStyle="1" w:styleId="Default">
    <w:name w:val="Default"/>
    <w:rsid w:val="00C718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5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2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1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5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16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Jończyk, Renata</dc:creator>
  <cp:keywords/>
  <dc:description/>
  <cp:lastModifiedBy>Jończyk, Renata</cp:lastModifiedBy>
  <cp:revision>6</cp:revision>
  <cp:lastPrinted>2024-09-19T11:45:00Z</cp:lastPrinted>
  <dcterms:created xsi:type="dcterms:W3CDTF">2024-09-18T10:52:00Z</dcterms:created>
  <dcterms:modified xsi:type="dcterms:W3CDTF">2024-09-26T11:39:00Z</dcterms:modified>
</cp:coreProperties>
</file>